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VistA Patch Display                                                   Page: 1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Run Date: JAN 22, 2018                      Designation: IVM*2*</w:t>
      </w:r>
      <w:proofErr w:type="gramStart"/>
      <w:r>
        <w:rPr>
          <w:rFonts w:ascii="r_ansi" w:hAnsi="r_ansi" w:cs="r_ansi"/>
          <w:sz w:val="20"/>
          <w:szCs w:val="20"/>
        </w:rPr>
        <w:t>164  TEST</w:t>
      </w:r>
      <w:proofErr w:type="gramEnd"/>
      <w:r>
        <w:rPr>
          <w:rFonts w:ascii="r_ansi" w:hAnsi="r_ansi" w:cs="r_ansi"/>
          <w:sz w:val="20"/>
          <w:szCs w:val="20"/>
        </w:rPr>
        <w:t xml:space="preserve"> v1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Package :</w:t>
      </w:r>
      <w:proofErr w:type="gramEnd"/>
      <w:r>
        <w:rPr>
          <w:rFonts w:ascii="r_ansi" w:hAnsi="r_ansi" w:cs="r_ansi"/>
          <w:sz w:val="20"/>
          <w:szCs w:val="20"/>
        </w:rPr>
        <w:t xml:space="preserve"> INCOME VERIFICATION MATCH         Priority   : MANDATORY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Version :</w:t>
      </w:r>
      <w:proofErr w:type="gramEnd"/>
      <w:r>
        <w:rPr>
          <w:rFonts w:ascii="r_ansi" w:hAnsi="r_ansi" w:cs="r_ansi"/>
          <w:sz w:val="20"/>
          <w:szCs w:val="20"/>
        </w:rPr>
        <w:t xml:space="preserve"> 2                                 Status     : UNDER DEVELOPMENT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Associated patches: (u</w:t>
      </w:r>
      <w:proofErr w:type="gramStart"/>
      <w:r>
        <w:rPr>
          <w:rFonts w:ascii="r_ansi" w:hAnsi="r_ansi" w:cs="r_ansi"/>
          <w:sz w:val="20"/>
          <w:szCs w:val="20"/>
        </w:rPr>
        <w:t>)IVM</w:t>
      </w:r>
      <w:proofErr w:type="gramEnd"/>
      <w:r>
        <w:rPr>
          <w:rFonts w:ascii="r_ansi" w:hAnsi="r_ansi" w:cs="r_ansi"/>
          <w:sz w:val="20"/>
          <w:szCs w:val="20"/>
        </w:rPr>
        <w:t>*2*167   &lt;&lt;= must be installed BEFORE `IVM*2*164'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Subject:  RESIDENTIAL ADDRESS, ADDRESS CHANGES, IVM DEMO UPLOAD TOOL ENHANCEMENT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Category:  ROUTINE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ENHANCEMENT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OTHER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********************************DRAFT**************************************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IVM*2.0*164 is being released to support the enhancements for the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Enterprise Health Benefit Determination (EHBD) program that focuses on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updates</w:t>
      </w:r>
      <w:proofErr w:type="gramEnd"/>
      <w:r>
        <w:rPr>
          <w:rFonts w:ascii="r_ansi" w:hAnsi="r_ansi" w:cs="r_ansi"/>
          <w:sz w:val="20"/>
          <w:szCs w:val="20"/>
        </w:rPr>
        <w:t xml:space="preserve"> for the Enrollment System Modernization (ESM) project, which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supports</w:t>
      </w:r>
      <w:proofErr w:type="gramEnd"/>
      <w:r>
        <w:rPr>
          <w:rFonts w:ascii="r_ansi" w:hAnsi="r_ansi" w:cs="r_ansi"/>
          <w:sz w:val="20"/>
          <w:szCs w:val="20"/>
        </w:rPr>
        <w:t xml:space="preserve"> Enrollment System Community Care (ESCC).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IVM*2.0*164 is also being released in support of Enrollment System (ES)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5.1.0 </w:t>
      </w:r>
      <w:proofErr w:type="gramStart"/>
      <w:r>
        <w:rPr>
          <w:rFonts w:ascii="r_ansi" w:hAnsi="r_ansi" w:cs="r_ansi"/>
          <w:sz w:val="20"/>
          <w:szCs w:val="20"/>
        </w:rPr>
        <w:t>release</w:t>
      </w:r>
      <w:proofErr w:type="gramEnd"/>
      <w:r>
        <w:rPr>
          <w:rFonts w:ascii="r_ansi" w:hAnsi="r_ansi" w:cs="r_ansi"/>
          <w:sz w:val="20"/>
          <w:szCs w:val="20"/>
        </w:rPr>
        <w:t>. Refer to Informational Patch EAS*1.0*151 (Enrollment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Application System) for additional details regarding the ES release.</w:t>
      </w:r>
      <w:proofErr w:type="gramEnd"/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IVM*2.0*164 patch is being released with DG*5.3*941 and EAS*1.0*151 in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Host File DG_53_P941_V1.KID.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patch makes the following enhancements to the Veterans Health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Information Systems and Technology Architecture (VistA):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patch will modify VistA Health Level 7 (HL7) messaging.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VistA Registration will send and receive a new address type of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Residential Address to and from the Enrollment System (ES).</w:t>
      </w:r>
      <w:proofErr w:type="gramEnd"/>
      <w:r>
        <w:rPr>
          <w:rFonts w:ascii="r_ansi" w:hAnsi="r_ansi" w:cs="r_ansi"/>
          <w:sz w:val="20"/>
          <w:szCs w:val="20"/>
        </w:rPr>
        <w:t xml:space="preserve"> This address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is</w:t>
      </w:r>
      <w:proofErr w:type="gramEnd"/>
      <w:r>
        <w:rPr>
          <w:rFonts w:ascii="r_ansi" w:hAnsi="r_ansi" w:cs="r_ansi"/>
          <w:sz w:val="20"/>
          <w:szCs w:val="20"/>
        </w:rPr>
        <w:t xml:space="preserve"> used by Enrollment and Eligibility to retain the geographic residence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of</w:t>
      </w:r>
      <w:proofErr w:type="gramEnd"/>
      <w:r>
        <w:rPr>
          <w:rFonts w:ascii="r_ansi" w:hAnsi="r_ansi" w:cs="r_ansi"/>
          <w:sz w:val="20"/>
          <w:szCs w:val="20"/>
        </w:rPr>
        <w:t xml:space="preserve"> an applicant or patient. It supports the </w:t>
      </w:r>
      <w:proofErr w:type="spellStart"/>
      <w:r>
        <w:rPr>
          <w:rFonts w:ascii="r_ansi" w:hAnsi="r_ansi" w:cs="r_ansi"/>
          <w:sz w:val="20"/>
          <w:szCs w:val="20"/>
        </w:rPr>
        <w:t>Enrollement</w:t>
      </w:r>
      <w:proofErr w:type="spellEnd"/>
      <w:r>
        <w:rPr>
          <w:rFonts w:ascii="r_ansi" w:hAnsi="r_ansi" w:cs="r_ansi"/>
          <w:sz w:val="20"/>
          <w:szCs w:val="20"/>
        </w:rPr>
        <w:t xml:space="preserve"> System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Community Care program's need to determine geographic distance from a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treatment</w:t>
      </w:r>
      <w:proofErr w:type="gramEnd"/>
      <w:r>
        <w:rPr>
          <w:rFonts w:ascii="r_ansi" w:hAnsi="r_ansi" w:cs="r_ansi"/>
          <w:sz w:val="20"/>
          <w:szCs w:val="20"/>
        </w:rPr>
        <w:t xml:space="preserve"> facility.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For each address type, VistA Registration will also send and receive the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new</w:t>
      </w:r>
      <w:proofErr w:type="gramEnd"/>
      <w:r>
        <w:rPr>
          <w:rFonts w:ascii="r_ansi" w:hAnsi="r_ansi" w:cs="r_ansi"/>
          <w:sz w:val="20"/>
          <w:szCs w:val="20"/>
        </w:rPr>
        <w:t xml:space="preserve"> "Coding Accuracy Support System (CASS) Certified" data element, which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is</w:t>
      </w:r>
      <w:proofErr w:type="gramEnd"/>
      <w:r>
        <w:rPr>
          <w:rFonts w:ascii="r_ansi" w:hAnsi="r_ansi" w:cs="r_ansi"/>
          <w:sz w:val="20"/>
          <w:szCs w:val="20"/>
        </w:rPr>
        <w:t xml:space="preserve"> used to indicate whether or not the format of the address has been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verified</w:t>
      </w:r>
      <w:proofErr w:type="gramEnd"/>
      <w:r>
        <w:rPr>
          <w:rFonts w:ascii="r_ansi" w:hAnsi="r_ansi" w:cs="r_ansi"/>
          <w:sz w:val="20"/>
          <w:szCs w:val="20"/>
        </w:rPr>
        <w:t xml:space="preserve"> by third party software. 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The Income Verification Match (IVM) Demographic Upload Utility will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include</w:t>
      </w:r>
      <w:proofErr w:type="gramEnd"/>
      <w:r>
        <w:rPr>
          <w:rFonts w:ascii="r_ansi" w:hAnsi="r_ansi" w:cs="r_ansi"/>
          <w:sz w:val="20"/>
          <w:szCs w:val="20"/>
        </w:rPr>
        <w:t xml:space="preserve"> the Permanent Mailing Address CASS Certified field.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Listing of Updates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1. With installation of this patch, VistA receives, stores, and displays 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Residential Addresses sent by ES.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a. Address changes are received from ES via Z05 HL7 messages which now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includes</w:t>
      </w:r>
      <w:proofErr w:type="gramEnd"/>
      <w:r>
        <w:rPr>
          <w:rFonts w:ascii="r_ansi" w:hAnsi="r_ansi" w:cs="r_ansi"/>
          <w:sz w:val="20"/>
          <w:szCs w:val="20"/>
        </w:rPr>
        <w:t xml:space="preserve"> the Residential Address in the PID segment.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b. Logic for Confidential Mailing Address now allows VistA to process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Confidential Mailing Address updates when ES is ready to send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them</w:t>
      </w:r>
      <w:proofErr w:type="gramEnd"/>
      <w:r>
        <w:rPr>
          <w:rFonts w:ascii="r_ansi" w:hAnsi="r_ansi" w:cs="r_ansi"/>
          <w:sz w:val="20"/>
          <w:szCs w:val="20"/>
        </w:rPr>
        <w:t>. Previously, when a Confidential Mailing Address was updated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in ES, a Z05 was sent to VistA, but "site number" logic prevented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address changes from being processed on VistA. The impact of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this</w:t>
      </w:r>
      <w:proofErr w:type="gramEnd"/>
      <w:r>
        <w:rPr>
          <w:rFonts w:ascii="r_ansi" w:hAnsi="r_ansi" w:cs="r_ansi"/>
          <w:sz w:val="20"/>
          <w:szCs w:val="20"/>
        </w:rPr>
        <w:t xml:space="preserve"> change will not be apparent until ES begins to send the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Confidential Mailing Addresses to VistA.</w:t>
      </w:r>
      <w:proofErr w:type="gramEnd"/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2. When VistA receives a Residential Address type on the Z05 HL7 message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from</w:t>
      </w:r>
      <w:proofErr w:type="gramEnd"/>
      <w:r>
        <w:rPr>
          <w:rFonts w:ascii="r_ansi" w:hAnsi="r_ansi" w:cs="r_ansi"/>
          <w:sz w:val="20"/>
          <w:szCs w:val="20"/>
        </w:rPr>
        <w:t xml:space="preserve"> ES, VistA checks the Date/Time last updated: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a. If, and only if the incoming address is newer, the address is stored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on VistA.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b. If the incoming address on the Z05 is older, it is not stored.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c. No other validation is applicable to Residential Address types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during</w:t>
      </w:r>
      <w:proofErr w:type="gramEnd"/>
      <w:r>
        <w:rPr>
          <w:rFonts w:ascii="r_ansi" w:hAnsi="r_ansi" w:cs="r_ansi"/>
          <w:sz w:val="20"/>
          <w:szCs w:val="20"/>
        </w:rPr>
        <w:t xml:space="preserve"> the Z05 upload.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3. The Z05 HL7 message from ES to VistA includes the new CASS Certified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field</w:t>
      </w:r>
      <w:proofErr w:type="gramEnd"/>
      <w:r>
        <w:rPr>
          <w:rFonts w:ascii="r_ansi" w:hAnsi="r_ansi" w:cs="r_ansi"/>
          <w:sz w:val="20"/>
          <w:szCs w:val="20"/>
        </w:rPr>
        <w:t xml:space="preserve"> for Permanent Mailing, Temporary Mailing, Confidential Mailing,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and</w:t>
      </w:r>
      <w:proofErr w:type="gramEnd"/>
      <w:r>
        <w:rPr>
          <w:rFonts w:ascii="r_ansi" w:hAnsi="r_ansi" w:cs="r_ansi"/>
          <w:sz w:val="20"/>
          <w:szCs w:val="20"/>
        </w:rPr>
        <w:t xml:space="preserve"> Residential Address types in the new ZAV Segment.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a. The new ZAV, Address Verification, segment will be included for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each</w:t>
      </w:r>
      <w:proofErr w:type="gramEnd"/>
      <w:r>
        <w:rPr>
          <w:rFonts w:ascii="r_ansi" w:hAnsi="r_ansi" w:cs="r_ansi"/>
          <w:sz w:val="20"/>
          <w:szCs w:val="20"/>
        </w:rPr>
        <w:t xml:space="preserve"> address type included in the Z05 message.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4. The IVM Demographic Upload Utility is modified to include the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Permanent Mailing Address CASS Certified field.</w:t>
      </w:r>
      <w:proofErr w:type="gramEnd"/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a. When a Permanent Mailing Address is received from ES on the Z05, the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associated</w:t>
      </w:r>
      <w:proofErr w:type="gramEnd"/>
      <w:r>
        <w:rPr>
          <w:rFonts w:ascii="r_ansi" w:hAnsi="r_ansi" w:cs="r_ansi"/>
          <w:sz w:val="20"/>
          <w:szCs w:val="20"/>
        </w:rPr>
        <w:t xml:space="preserve"> CASS Certified field will either be uploaded to the IVM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Demographic Upload Utility or directly to the PATIENT (#2) file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based</w:t>
      </w:r>
      <w:proofErr w:type="gramEnd"/>
      <w:r>
        <w:rPr>
          <w:rFonts w:ascii="r_ansi" w:hAnsi="r_ansi" w:cs="r_ansi"/>
          <w:sz w:val="20"/>
          <w:szCs w:val="20"/>
        </w:rPr>
        <w:t xml:space="preserve"> on the existing rules for processing a Permanent Mailing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Address.</w:t>
      </w:r>
      <w:proofErr w:type="gramEnd"/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5. The following menu options allow a Registration user to view, add or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update</w:t>
      </w:r>
      <w:proofErr w:type="gramEnd"/>
      <w:r>
        <w:rPr>
          <w:rFonts w:ascii="r_ansi" w:hAnsi="r_ansi" w:cs="r_ansi"/>
          <w:sz w:val="20"/>
          <w:szCs w:val="20"/>
        </w:rPr>
        <w:t xml:space="preserve"> the Residential Address. If any Residential address field is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added</w:t>
      </w:r>
      <w:proofErr w:type="gramEnd"/>
      <w:r>
        <w:rPr>
          <w:rFonts w:ascii="r_ansi" w:hAnsi="r_ansi" w:cs="r_ansi"/>
          <w:sz w:val="20"/>
          <w:szCs w:val="20"/>
        </w:rPr>
        <w:t xml:space="preserve"> or updated, the system will send the change to ES via the Z07 HL7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message</w:t>
      </w:r>
      <w:proofErr w:type="gramEnd"/>
      <w:r>
        <w:rPr>
          <w:rFonts w:ascii="r_ansi" w:hAnsi="r_ansi" w:cs="r_ansi"/>
          <w:sz w:val="20"/>
          <w:szCs w:val="20"/>
        </w:rPr>
        <w:t>.  The new ZAV, Address Verification, segment will be included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each address type included in the Z05 message.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Load/Edit Patient Data   [DG LOAD PATIENT DATA]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   Patient Inquiry          [DG PATIENT INQUIRY]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Preregister A Patient    [DGPRE PRE-REGISTER OPTION]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Eligibility Verification [DG ELIGIBILITY VERIFICATION]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View Registration Data   [DG REGISTRATION VIEW]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Register A Patient       [DG REGISTER PATIENT]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Address Update           [DG ADDRESS UPDATE]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Admit A Patient          [DG ADMIT PATIENT]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Components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Files &amp; Fields Associated: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 Name (Number)     Field Name (Number)     New/Modified/Deleted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     -------------------     --------------------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Forms Associated: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 Name     File #     New/Modified/Deleted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     ------     --------------------   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Groups Associated: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 Name     New/Modified/Deleted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     --------------------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Options Associated: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Option Name     Type     New/Modified/Deleted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     ----     --------------------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Protocols Associated: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 Name     New/Modified/Deleted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     --------------------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Keys Associated: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 Name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Templates Associated: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 Name     Type     File Name (Number</w:t>
      </w:r>
      <w:proofErr w:type="gramStart"/>
      <w:r>
        <w:rPr>
          <w:rFonts w:ascii="r_ansi" w:hAnsi="r_ansi" w:cs="r_ansi"/>
          <w:sz w:val="20"/>
          <w:szCs w:val="20"/>
        </w:rPr>
        <w:t>)  New</w:t>
      </w:r>
      <w:proofErr w:type="gramEnd"/>
      <w:r>
        <w:rPr>
          <w:rFonts w:ascii="r_ansi" w:hAnsi="r_ansi" w:cs="r_ansi"/>
          <w:sz w:val="20"/>
          <w:szCs w:val="20"/>
        </w:rPr>
        <w:t xml:space="preserve">/Modified/Deleted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     ----     ------------------  --------------------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N/A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Additional Information: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New Service Requests (NSRs):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---------------------------- 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Patient Safety Issues (PSIs):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Defect Tracking System Ticket(s) &amp; Overview: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Problem: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Resolution: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Test Sites: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TBD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Software and Documentation Retrieval Instructions: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----------------------------------------------------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Patches for this installation are combined in a host file for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distribution</w:t>
      </w:r>
      <w:proofErr w:type="gramEnd"/>
      <w:r>
        <w:rPr>
          <w:rFonts w:ascii="r_ansi" w:hAnsi="r_ansi" w:cs="r_ansi"/>
          <w:sz w:val="20"/>
          <w:szCs w:val="20"/>
        </w:rPr>
        <w:t>: DG_53_P941_V1.KID. The host file was created to simplify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installation</w:t>
      </w:r>
      <w:proofErr w:type="gramEnd"/>
      <w:r>
        <w:rPr>
          <w:rFonts w:ascii="r_ansi" w:hAnsi="r_ansi" w:cs="r_ansi"/>
          <w:sz w:val="20"/>
          <w:szCs w:val="20"/>
        </w:rPr>
        <w:t xml:space="preserve"> at Veterans Health Administration (VHA) facilities. This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file</w:t>
      </w:r>
      <w:proofErr w:type="gramEnd"/>
      <w:r>
        <w:rPr>
          <w:rFonts w:ascii="r_ansi" w:hAnsi="r_ansi" w:cs="r_ansi"/>
          <w:sz w:val="20"/>
          <w:szCs w:val="20"/>
        </w:rPr>
        <w:t xml:space="preserve"> can be obtained from one of the anonymous SFTP directories.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 Name                           Contents           Retrieval Format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        --------           ----------------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DG_53_P941_V1.KID                   DG*5.3*941         ASCII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IVM*2.0*164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EAS*2.0*151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Updated documentation describing the new functionality introduced by this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is available.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preferred method is to retrieve files </w:t>
      </w:r>
      <w:proofErr w:type="gramStart"/>
      <w:r>
        <w:rPr>
          <w:rFonts w:ascii="r_ansi" w:hAnsi="r_ansi" w:cs="r_ansi"/>
          <w:sz w:val="20"/>
          <w:szCs w:val="20"/>
        </w:rPr>
        <w:t>from :</w:t>
      </w:r>
      <w:r w:rsidR="00772FF1">
        <w:rPr>
          <w:rFonts w:ascii="r_ansi" w:hAnsi="r_ansi" w:cs="r_ansi"/>
          <w:sz w:val="20"/>
          <w:szCs w:val="20"/>
        </w:rPr>
        <w:t>DNS.URL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transmits the files from the first available server. Sites may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also</w:t>
      </w:r>
      <w:proofErr w:type="gramEnd"/>
      <w:r>
        <w:rPr>
          <w:rFonts w:ascii="r_ansi" w:hAnsi="r_ansi" w:cs="r_ansi"/>
          <w:sz w:val="20"/>
          <w:szCs w:val="20"/>
        </w:rPr>
        <w:t xml:space="preserve"> elect to retrieve files directly from a specific server.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Sites may retrieve the software and/or documentation directly using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Secure File Transfer Protocol (SFTP) from the ANONYMOUS.SOFTWARE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lastRenderedPageBreak/>
        <w:t>directory</w:t>
      </w:r>
      <w:proofErr w:type="gramEnd"/>
      <w:r>
        <w:rPr>
          <w:rFonts w:ascii="r_ansi" w:hAnsi="r_ansi" w:cs="r_ansi"/>
          <w:sz w:val="20"/>
          <w:szCs w:val="20"/>
        </w:rPr>
        <w:t xml:space="preserve"> at the following OI Field Offices: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Hines</w:t>
      </w:r>
      <w:proofErr w:type="gramStart"/>
      <w:r>
        <w:rPr>
          <w:rFonts w:ascii="r_ansi" w:hAnsi="r_ansi" w:cs="r_ansi"/>
          <w:sz w:val="20"/>
          <w:szCs w:val="20"/>
        </w:rPr>
        <w:t>:              :</w:t>
      </w:r>
      <w:r w:rsidR="00772FF1">
        <w:rPr>
          <w:rFonts w:ascii="r_ansi" w:hAnsi="r_ansi" w:cs="r_ansi"/>
          <w:sz w:val="20"/>
          <w:szCs w:val="20"/>
        </w:rPr>
        <w:t>DNS.URL</w:t>
      </w:r>
      <w:proofErr w:type="gramEnd"/>
      <w:r>
        <w:rPr>
          <w:rFonts w:ascii="r_ansi" w:hAnsi="r_ansi" w:cs="r_ansi"/>
          <w:sz w:val="20"/>
          <w:szCs w:val="20"/>
        </w:rPr>
        <w:t xml:space="preserve"> 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Salt Lake City</w:t>
      </w:r>
      <w:proofErr w:type="gramStart"/>
      <w:r>
        <w:rPr>
          <w:rFonts w:ascii="r_ansi" w:hAnsi="r_ansi" w:cs="r_ansi"/>
          <w:sz w:val="20"/>
          <w:szCs w:val="20"/>
        </w:rPr>
        <w:t>:     :</w:t>
      </w:r>
      <w:r w:rsidR="00772FF1">
        <w:rPr>
          <w:rFonts w:ascii="r_ansi" w:hAnsi="r_ansi" w:cs="r_ansi"/>
          <w:sz w:val="20"/>
          <w:szCs w:val="20"/>
        </w:rPr>
        <w:t>DNS.URL</w:t>
      </w:r>
      <w:bookmarkStart w:id="0" w:name="_GoBack"/>
      <w:bookmarkEnd w:id="0"/>
      <w:proofErr w:type="gramEnd"/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Documentation can also be found on the VA Software Documentation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Library at: http://:</w:t>
      </w:r>
      <w:r w:rsidR="00DE3A7D">
        <w:rPr>
          <w:rFonts w:ascii="r_ansi" w:hAnsi="r_ansi" w:cs="r_ansi"/>
          <w:sz w:val="20"/>
          <w:szCs w:val="20"/>
        </w:rPr>
        <w:t>DNS.URL</w:t>
      </w:r>
      <w:r>
        <w:rPr>
          <w:rFonts w:ascii="r_ansi" w:hAnsi="r_ansi" w:cs="r_ansi"/>
          <w:sz w:val="20"/>
          <w:szCs w:val="20"/>
        </w:rPr>
        <w:t>/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Title                               File Name              SFTP Mode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-----------------------------------------------------------------------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IVM Technical Manual                IVM_2_164_TM.PDF       (binary)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IVM User Manual                     IVM_2_164_UM.PDF       (binary)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Installation: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Pre/Post Installation Overview: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post install process will run routine IVM2164P to add new </w:t>
      </w:r>
      <w:proofErr w:type="spellStart"/>
      <w:r>
        <w:rPr>
          <w:rFonts w:ascii="r_ansi" w:hAnsi="r_ansi" w:cs="r_ansi"/>
          <w:sz w:val="20"/>
          <w:szCs w:val="20"/>
        </w:rPr>
        <w:t>enries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listed</w:t>
      </w:r>
      <w:proofErr w:type="gramEnd"/>
      <w:r>
        <w:rPr>
          <w:rFonts w:ascii="r_ansi" w:hAnsi="r_ansi" w:cs="r_ansi"/>
          <w:sz w:val="20"/>
          <w:szCs w:val="20"/>
        </w:rPr>
        <w:t xml:space="preserve"> in Post-Install Instructions section to the IVM DEMOGRAPHIC UPLOAD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FIELDS (#301.92) file.  If an entry already exists, it will be deleted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and</w:t>
      </w:r>
      <w:proofErr w:type="gramEnd"/>
      <w:r>
        <w:rPr>
          <w:rFonts w:ascii="r_ansi" w:hAnsi="r_ansi" w:cs="r_ansi"/>
          <w:sz w:val="20"/>
          <w:szCs w:val="20"/>
        </w:rPr>
        <w:t xml:space="preserve"> recreated with new data elements.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Pre-Installation Instructions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Installation Instructions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Please see the Patch Description for patch DG*5.3*941 for installation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instructions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Post-Installation Instructions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post-install routine, IVM2164P, delivered with this patch, will add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thirty</w:t>
      </w:r>
      <w:proofErr w:type="gramEnd"/>
      <w:r>
        <w:rPr>
          <w:rFonts w:ascii="r_ansi" w:hAnsi="r_ansi" w:cs="r_ansi"/>
          <w:sz w:val="20"/>
          <w:szCs w:val="20"/>
        </w:rPr>
        <w:t xml:space="preserve"> one new records to the IVM DEMOGRAPHIC UPLOAD FIELDS file 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(#301.92).</w:t>
      </w:r>
      <w:proofErr w:type="gramEnd"/>
      <w:r>
        <w:rPr>
          <w:rFonts w:ascii="r_ansi" w:hAnsi="r_ansi" w:cs="r_ansi"/>
          <w:sz w:val="20"/>
          <w:szCs w:val="20"/>
        </w:rPr>
        <w:t xml:space="preserve"> If records already exists, IVM2164P deletes them and then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adds</w:t>
      </w:r>
      <w:proofErr w:type="gramEnd"/>
      <w:r>
        <w:rPr>
          <w:rFonts w:ascii="r_ansi" w:hAnsi="r_ansi" w:cs="r_ansi"/>
          <w:sz w:val="20"/>
          <w:szCs w:val="20"/>
        </w:rPr>
        <w:t xml:space="preserve"> records with new data elements.  The new records will contain the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following</w:t>
      </w:r>
      <w:proofErr w:type="gramEnd"/>
      <w:r>
        <w:rPr>
          <w:rFonts w:ascii="r_ansi" w:hAnsi="r_ansi" w:cs="r_ansi"/>
          <w:sz w:val="20"/>
          <w:szCs w:val="20"/>
        </w:rPr>
        <w:t xml:space="preserve"> data at the completion of the post-install process: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DHCP FIELD NAME: STREET ADDRESS CASS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HL7 LOCATION: ZAV03                   UPLOADABLE DEMOGRAPHIC FIELD: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FILE: PATIENT                    DHCP FIELD NUMBER: .123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TRANSFORM IVM DATA: YES               TRANSFORM DHCP DATA: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ADDRESS FIELD?: NO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LOCATION LOGIC: S DR=.123 D LOOK^IVMPREC9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OUTPUT LOGIC: S DR=.123 D </w:t>
      </w:r>
      <w:proofErr w:type="gramStart"/>
      <w:r>
        <w:rPr>
          <w:rFonts w:ascii="r_ansi" w:hAnsi="r_ansi" w:cs="r_ansi"/>
          <w:sz w:val="20"/>
          <w:szCs w:val="20"/>
        </w:rPr>
        <w:t>LOOK^</w:t>
      </w:r>
      <w:proofErr w:type="gramEnd"/>
      <w:r>
        <w:rPr>
          <w:rFonts w:ascii="r_ansi" w:hAnsi="r_ansi" w:cs="r_ansi"/>
          <w:sz w:val="20"/>
          <w:szCs w:val="20"/>
        </w:rPr>
        <w:t>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DHCP FIELD NAME: TEMPORARY ADDR CASS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HL7 LOCATION: ZAV04                   UPLOADABLE DEMOGRAPHIC FIELD: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FILE: PATIENT                    DHCP FIELD NUMBER: .12115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TRANSFORM IVM DATA: YES               TRANSFORM DHCP DATA: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ADDRESS FIELD?: NO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LOCATION LOGIC: S DR=.12115 D LOOK^IVMPREC9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OUTPUT LOGIC: S DR=.12115 D </w:t>
      </w:r>
      <w:proofErr w:type="gramStart"/>
      <w:r>
        <w:rPr>
          <w:rFonts w:ascii="r_ansi" w:hAnsi="r_ansi" w:cs="r_ansi"/>
          <w:sz w:val="20"/>
          <w:szCs w:val="20"/>
        </w:rPr>
        <w:t>LOOK^</w:t>
      </w:r>
      <w:proofErr w:type="gramEnd"/>
      <w:r>
        <w:rPr>
          <w:rFonts w:ascii="r_ansi" w:hAnsi="r_ansi" w:cs="r_ansi"/>
          <w:sz w:val="20"/>
          <w:szCs w:val="20"/>
        </w:rPr>
        <w:t>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DHCP FIELD NAME: CONFIDENTIAL ADDR CASS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HL7 LOCATION: ZAV02                   UPLOADABLE DEMOGRAPHIC FIELD: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FILE: PATIENT                    DHCP FIELD NUMBER: .14117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TRANSFORM IVM DATA: YES               TRANSFORM DHCP DATA: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ADDRESS FIELD?: NO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LOCATION LOGIC: S DR=.14117 D LOOK^IVMPREC9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OUTPUT LOGIC: S DR=.14117 D </w:t>
      </w:r>
      <w:proofErr w:type="gramStart"/>
      <w:r>
        <w:rPr>
          <w:rFonts w:ascii="r_ansi" w:hAnsi="r_ansi" w:cs="r_ansi"/>
          <w:sz w:val="20"/>
          <w:szCs w:val="20"/>
        </w:rPr>
        <w:t>LOOK^</w:t>
      </w:r>
      <w:proofErr w:type="gramEnd"/>
      <w:r>
        <w:rPr>
          <w:rFonts w:ascii="r_ansi" w:hAnsi="r_ansi" w:cs="r_ansi"/>
          <w:sz w:val="20"/>
          <w:szCs w:val="20"/>
        </w:rPr>
        <w:t>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DHCP FIELD NAME: RESIDENTIAL ADDR CASS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HL7 LOCATION: ZAV01                   UPLOADABLE DEMOGRAPHIC FIELD: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FILE: PATIENT                    DHCP FIELD NUMBER: .1159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TRANSFORM IVM DATA: YES               TRANSFORM DHCP DATA: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ADDRESS FIELD?: NO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LOCATION LOGIC: S DR=.1159 D LOOK^IVMPREC9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OUTPUT LOGIC: S DR=.1159 D </w:t>
      </w:r>
      <w:proofErr w:type="gramStart"/>
      <w:r>
        <w:rPr>
          <w:rFonts w:ascii="r_ansi" w:hAnsi="r_ansi" w:cs="r_ansi"/>
          <w:sz w:val="20"/>
          <w:szCs w:val="20"/>
        </w:rPr>
        <w:t>LOOK^</w:t>
      </w:r>
      <w:proofErr w:type="gramEnd"/>
      <w:r>
        <w:rPr>
          <w:rFonts w:ascii="r_ansi" w:hAnsi="r_ansi" w:cs="r_ansi"/>
          <w:sz w:val="20"/>
          <w:szCs w:val="20"/>
        </w:rPr>
        <w:t>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DHCP FIELD NAME: CONFIDENTIAL STREET [LINE 1]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HL7 LOCATION: PID111C                 UPLOADABLE DEMOGRAPHIC FIELD: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FILE: PATIENT                    DHCP FIELD NUMBER: .1411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TRANSFORM IVM DATA: YES               TRANSFORM DHCP DATA: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ADDRESS FIELD?: NO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LOCATION LOGIC: S DR=.1411 D LOOK^IVMPREC9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OUTPUT LOGIC: S DR=.1411 D </w:t>
      </w:r>
      <w:proofErr w:type="gramStart"/>
      <w:r>
        <w:rPr>
          <w:rFonts w:ascii="r_ansi" w:hAnsi="r_ansi" w:cs="r_ansi"/>
          <w:sz w:val="20"/>
          <w:szCs w:val="20"/>
        </w:rPr>
        <w:t>LOOK^</w:t>
      </w:r>
      <w:proofErr w:type="gramEnd"/>
      <w:r>
        <w:rPr>
          <w:rFonts w:ascii="r_ansi" w:hAnsi="r_ansi" w:cs="r_ansi"/>
          <w:sz w:val="20"/>
          <w:szCs w:val="20"/>
        </w:rPr>
        <w:t>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DHCP FIELD NAME: CONFIDENTIAL STREET [LINE 2]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HL7 LOCATION: PID112C                 UPLOADABLE DEMOGRAPHIC FIELD: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FILE: PATIENT                    DHCP FIELD NUMBER: .1412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TRANSFORM IVM DATA: YES               TRANSFORM DHCP DATA: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ADDRESS FIELD?: NO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LOCATION LOGIC: S DR=.1411 D LOOK^IVMPREC9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OUTPUT LOGIC: S DR=.1411 D </w:t>
      </w:r>
      <w:proofErr w:type="gramStart"/>
      <w:r>
        <w:rPr>
          <w:rFonts w:ascii="r_ansi" w:hAnsi="r_ansi" w:cs="r_ansi"/>
          <w:sz w:val="20"/>
          <w:szCs w:val="20"/>
        </w:rPr>
        <w:t>LOOK^</w:t>
      </w:r>
      <w:proofErr w:type="gramEnd"/>
      <w:r>
        <w:rPr>
          <w:rFonts w:ascii="r_ansi" w:hAnsi="r_ansi" w:cs="r_ansi"/>
          <w:sz w:val="20"/>
          <w:szCs w:val="20"/>
        </w:rPr>
        <w:t>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DHCP FIELD NAME: CONFIDENTIAL STREET [LINE 3]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HL7 LOCATION: PID118C                 UPLOADABLE DEMOGRAPHIC FIELD: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FILE: PATIENT                    DHCP FIELD NUMBER: .1413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TRANSFORM IVM DATA: YES               TRANSFORM DHCP DATA: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ADDRESS FIELD?: NO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LOCATION LOGIC: S DR=.1413 D LOOK^IVMPREC9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OUTPUT LOGIC: S DR=.1413 D </w:t>
      </w:r>
      <w:proofErr w:type="gramStart"/>
      <w:r>
        <w:rPr>
          <w:rFonts w:ascii="r_ansi" w:hAnsi="r_ansi" w:cs="r_ansi"/>
          <w:sz w:val="20"/>
          <w:szCs w:val="20"/>
        </w:rPr>
        <w:t>LOOK^</w:t>
      </w:r>
      <w:proofErr w:type="gramEnd"/>
      <w:r>
        <w:rPr>
          <w:rFonts w:ascii="r_ansi" w:hAnsi="r_ansi" w:cs="r_ansi"/>
          <w:sz w:val="20"/>
          <w:szCs w:val="20"/>
        </w:rPr>
        <w:t>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DHCP FIELD NAME: CONFIDENTIAL ADDRESS CITY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HL7 LOCATION: PID113C                 UPLOADABLE DEMOGRAPHIC FIELD: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FILE: PATIENT                    DHCP FIELD NUMBER: .1414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TRANSFORM IVM DATA: YES               TRANSFORM DHCP DATA: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ADDRESS FIELD?: NO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LOCATION LOGIC: S DR=.1414 D LOOK^IVMPREC9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OUTPUT LOGIC: S DR=.1414 D </w:t>
      </w:r>
      <w:proofErr w:type="gramStart"/>
      <w:r>
        <w:rPr>
          <w:rFonts w:ascii="r_ansi" w:hAnsi="r_ansi" w:cs="r_ansi"/>
          <w:sz w:val="20"/>
          <w:szCs w:val="20"/>
        </w:rPr>
        <w:t>LOOK^</w:t>
      </w:r>
      <w:proofErr w:type="gramEnd"/>
      <w:r>
        <w:rPr>
          <w:rFonts w:ascii="r_ansi" w:hAnsi="r_ansi" w:cs="r_ansi"/>
          <w:sz w:val="20"/>
          <w:szCs w:val="20"/>
        </w:rPr>
        <w:t>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DHCP FIELD NAME: CONFIDENTIAL ADDRESS STATE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HL7 LOCATION: PID114C                 UPLOADABLE DEMOGRAPHIC FIELD: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FILE: PATIENT                    DHCP FIELD NUMBER: .1415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TRANSFORM IVM DATA: YES               TRANSFORM DHCP DATA: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ADDRESS FIELD?: NO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LOCATION LOGIC: S DR=.1415 D LOOK^IVMPREC9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OUTPUT LOGIC: S DR=.1415 D </w:t>
      </w:r>
      <w:proofErr w:type="gramStart"/>
      <w:r>
        <w:rPr>
          <w:rFonts w:ascii="r_ansi" w:hAnsi="r_ansi" w:cs="r_ansi"/>
          <w:sz w:val="20"/>
          <w:szCs w:val="20"/>
        </w:rPr>
        <w:t>LOOK^</w:t>
      </w:r>
      <w:proofErr w:type="gramEnd"/>
      <w:r>
        <w:rPr>
          <w:rFonts w:ascii="r_ansi" w:hAnsi="r_ansi" w:cs="r_ansi"/>
          <w:sz w:val="20"/>
          <w:szCs w:val="20"/>
        </w:rPr>
        <w:t>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DHCP FIELD NAME: CONFIDENTIAL ADDRESS ZIP CODE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HL7 LOCATION: PID115C                 UPLOADABLE DEMOGRAPHIC FIELD: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FILE: PATIENT                    DHCP FIELD NUMBER: .1416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TRANSFORM IVM DATA: YES               TRANSFORM DHCP DATA: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ADDRESS FIELD?: NO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LOCATION LOGIC: S DR=.1416 D LOOK^IVMPREC9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OUTPUT LOGIC: S DR=.1416 D </w:t>
      </w:r>
      <w:proofErr w:type="gramStart"/>
      <w:r>
        <w:rPr>
          <w:rFonts w:ascii="r_ansi" w:hAnsi="r_ansi" w:cs="r_ansi"/>
          <w:sz w:val="20"/>
          <w:szCs w:val="20"/>
        </w:rPr>
        <w:t>LOOK^</w:t>
      </w:r>
      <w:proofErr w:type="gramEnd"/>
      <w:r>
        <w:rPr>
          <w:rFonts w:ascii="r_ansi" w:hAnsi="r_ansi" w:cs="r_ansi"/>
          <w:sz w:val="20"/>
          <w:szCs w:val="20"/>
        </w:rPr>
        <w:t>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DHCP FIELD NAME: CONFIDENTIAL ADDRESS COUNTRY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HL7 LOCATION: PID116C                 UPLOADABLE DEMOGRAPHIC FIELD: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FILE: PATIENT                    DHCP FIELD NUMBER: .14116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TRANSFORM IVM DATA: YES               TRANSFORM DHCP DATA: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ADDRESS FIELD?: NO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LOCATION LOGIC: S DR=.14116 D LOOK^IVMPREC9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OUTPUT LOGIC: S DR=.14116 D </w:t>
      </w:r>
      <w:proofErr w:type="gramStart"/>
      <w:r>
        <w:rPr>
          <w:rFonts w:ascii="r_ansi" w:hAnsi="r_ansi" w:cs="r_ansi"/>
          <w:sz w:val="20"/>
          <w:szCs w:val="20"/>
        </w:rPr>
        <w:t>LOOK^</w:t>
      </w:r>
      <w:proofErr w:type="gramEnd"/>
      <w:r>
        <w:rPr>
          <w:rFonts w:ascii="r_ansi" w:hAnsi="r_ansi" w:cs="r_ansi"/>
          <w:sz w:val="20"/>
          <w:szCs w:val="20"/>
        </w:rPr>
        <w:t>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DHCP FIELD NAME: CONFIDENTIAL ADDRESS PROVINC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HL7 LOCATION: PID114CF                UPLOADABLE DEMOGRAPHIC FIELD: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FILE: PATIENT                    DHCP FIELD NUMBER: .14114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TRANSFORM IVM DATA: YES               TRANSFORM DHCP DATA: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ADDRESS FIELD?: NO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LOCATION LOGIC: S DR=.14114 D LOOK^IVMPREC9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OUTPUT LOGIC: S DR=.14114 D </w:t>
      </w:r>
      <w:proofErr w:type="gramStart"/>
      <w:r>
        <w:rPr>
          <w:rFonts w:ascii="r_ansi" w:hAnsi="r_ansi" w:cs="r_ansi"/>
          <w:sz w:val="20"/>
          <w:szCs w:val="20"/>
        </w:rPr>
        <w:t>LOOK^</w:t>
      </w:r>
      <w:proofErr w:type="gramEnd"/>
      <w:r>
        <w:rPr>
          <w:rFonts w:ascii="r_ansi" w:hAnsi="r_ansi" w:cs="r_ansi"/>
          <w:sz w:val="20"/>
          <w:szCs w:val="20"/>
        </w:rPr>
        <w:t>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DHCP FIELD NAME: CONFIDENTIAL ADDRESS POSTAL CODE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HL7 LOCATION: PID115CF                UPLOADABLE DEMOGRAPHIC FIELD: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FILE: PATIENT                    DHCP FIELD NUMBER: .14115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TRANSFORM IVM DATA: YES               TRANSFORM DHCP DATA: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ADDRESS FIELD?: NO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LOCATION LOGIC: S DR=.14115 D LOOK^IVMPREC9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OUTPUT LOGIC: S DR=.14115 D </w:t>
      </w:r>
      <w:proofErr w:type="gramStart"/>
      <w:r>
        <w:rPr>
          <w:rFonts w:ascii="r_ansi" w:hAnsi="r_ansi" w:cs="r_ansi"/>
          <w:sz w:val="20"/>
          <w:szCs w:val="20"/>
        </w:rPr>
        <w:t>LOOK^</w:t>
      </w:r>
      <w:proofErr w:type="gramEnd"/>
      <w:r>
        <w:rPr>
          <w:rFonts w:ascii="r_ansi" w:hAnsi="r_ansi" w:cs="r_ansi"/>
          <w:sz w:val="20"/>
          <w:szCs w:val="20"/>
        </w:rPr>
        <w:t>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DHCP FIELD NAME: CONFIDENTIAL ADDRESS COUNTY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HL7 LOCATION: PID12C                  UPLOADABLE DEMOGRAPHIC FIELD: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FILE: PATIENT                    DHCP FIELD NUMBER: .14111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TRANSFORM IVM DATA: YES               TRANSFORM DHCP DATA: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ADDRESS FIELD?: NO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LOCATION LOGIC: S DR=.14111 D LOOK^IVMPREC9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OUTPUT LOGIC: S DR=.14111 D </w:t>
      </w:r>
      <w:proofErr w:type="gramStart"/>
      <w:r>
        <w:rPr>
          <w:rFonts w:ascii="r_ansi" w:hAnsi="r_ansi" w:cs="r_ansi"/>
          <w:sz w:val="20"/>
          <w:szCs w:val="20"/>
        </w:rPr>
        <w:t>LOOK^</w:t>
      </w:r>
      <w:proofErr w:type="gramEnd"/>
      <w:r>
        <w:rPr>
          <w:rFonts w:ascii="r_ansi" w:hAnsi="r_ansi" w:cs="r_ansi"/>
          <w:sz w:val="20"/>
          <w:szCs w:val="20"/>
        </w:rPr>
        <w:t>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DHCP FIELD NAME: CONFIDENTIAL ADDRESS CHANGE DT/TM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HL7 LOCATION: RF171CA                 UPLOADABLE DEMOGRAPHIC FIELD: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DHCP FILE: PATIENT                    DHCP FIELD NUMBER: .14112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TRANSFORM IVM DATA: YES               TRANSFORM DHCP DATA: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ADDRESS FIELD?: NO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LOCATION LOGIC: S DR=.14112 D LOOK^IVMPREC9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OUTPUT LOGIC: S DR=.14112 D </w:t>
      </w:r>
      <w:proofErr w:type="gramStart"/>
      <w:r>
        <w:rPr>
          <w:rFonts w:ascii="r_ansi" w:hAnsi="r_ansi" w:cs="r_ansi"/>
          <w:sz w:val="20"/>
          <w:szCs w:val="20"/>
        </w:rPr>
        <w:t>LOOK^</w:t>
      </w:r>
      <w:proofErr w:type="gramEnd"/>
      <w:r>
        <w:rPr>
          <w:rFonts w:ascii="r_ansi" w:hAnsi="r_ansi" w:cs="r_ansi"/>
          <w:sz w:val="20"/>
          <w:szCs w:val="20"/>
        </w:rPr>
        <w:t>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DHCP FIELD NAME: CONFIDENTIAL ADDRESS CHANGE SITE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HL7 LOCATION: RF161CA                 UPLOADABLE DEMOGRAPHIC FIELD: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FILE: PATIENT                    DHCP FIELD NUMBER: .14113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TRANSFORM IVM DATA: YES               TRANSFORM DHCP DATA: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ADDRESS FIELD?: NO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LOCATION LOGIC: S DR=.14113 D LOOK^IVMPREC9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OUTPUT LOGIC: S DR=.14113 D </w:t>
      </w:r>
      <w:proofErr w:type="gramStart"/>
      <w:r>
        <w:rPr>
          <w:rFonts w:ascii="r_ansi" w:hAnsi="r_ansi" w:cs="r_ansi"/>
          <w:sz w:val="20"/>
          <w:szCs w:val="20"/>
        </w:rPr>
        <w:t>LOOK^</w:t>
      </w:r>
      <w:proofErr w:type="gramEnd"/>
      <w:r>
        <w:rPr>
          <w:rFonts w:ascii="r_ansi" w:hAnsi="r_ansi" w:cs="r_ansi"/>
          <w:sz w:val="20"/>
          <w:szCs w:val="20"/>
        </w:rPr>
        <w:t>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DHCP FIELD NAME: CONFIDENTIAL PHONE NUMBER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HL7 LOCATION: PID113C                 UPLOADABLE DEMOGRAPHIC FIELD: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FILE: PATIENT                    DHCP FIELD NUMBER: .1315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TRANSFORM IVM DATA: YES               TRANSFORM DHCP DATA: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ADDRESS FIELD?: NO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LOCATION LOGIC: S DR=.1315 D LOOK^IVMPREC9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OUTPUT LOGIC: S DR=.1315 D </w:t>
      </w:r>
      <w:proofErr w:type="gramStart"/>
      <w:r>
        <w:rPr>
          <w:rFonts w:ascii="r_ansi" w:hAnsi="r_ansi" w:cs="r_ansi"/>
          <w:sz w:val="20"/>
          <w:szCs w:val="20"/>
        </w:rPr>
        <w:t>LOOK^</w:t>
      </w:r>
      <w:proofErr w:type="gramEnd"/>
      <w:r>
        <w:rPr>
          <w:rFonts w:ascii="r_ansi" w:hAnsi="r_ansi" w:cs="r_ansi"/>
          <w:sz w:val="20"/>
          <w:szCs w:val="20"/>
        </w:rPr>
        <w:t>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DHCP FIELD NAME: CONFIDENTIAL START DATE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HL7 LOCATION: PID119C                 UPLOADABLE DEMOGRAPHIC FIELD: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FILE: PATIENT                    DHCP FIELD NUMBER: .1417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TRANSFORM IVM DATA: YES               TRANSFORM DHCP DATA: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ADDRESS FIELD?: NO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LOCATION LOGIC: S DR=.1417 D LOOK^IVMPREC9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OUTPUT LOGIC: S DR=.1417 D </w:t>
      </w:r>
      <w:proofErr w:type="gramStart"/>
      <w:r>
        <w:rPr>
          <w:rFonts w:ascii="r_ansi" w:hAnsi="r_ansi" w:cs="r_ansi"/>
          <w:sz w:val="20"/>
          <w:szCs w:val="20"/>
        </w:rPr>
        <w:t>LOOK^</w:t>
      </w:r>
      <w:proofErr w:type="gramEnd"/>
      <w:r>
        <w:rPr>
          <w:rFonts w:ascii="r_ansi" w:hAnsi="r_ansi" w:cs="r_ansi"/>
          <w:sz w:val="20"/>
          <w:szCs w:val="20"/>
        </w:rPr>
        <w:t>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DHCP FIELD NAME: CONFIDENTIAL END DATE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HL7 LOCATION: PID1110                 UPLOADABLE DEMOGRAPHIC FIELD: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FILE: PATIENT                    DHCP FIELD NUMBER: .1418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TRANSFORM IVM DATA: YES               TRANSFORM DHCP DATA: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ADDRESS FIELD?: NO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LOCATION LOGIC: S DR=.1418 D LOOK^IVMPREC9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OUTPUT LOGIC: S DR=.1418 D </w:t>
      </w:r>
      <w:proofErr w:type="gramStart"/>
      <w:r>
        <w:rPr>
          <w:rFonts w:ascii="r_ansi" w:hAnsi="r_ansi" w:cs="r_ansi"/>
          <w:sz w:val="20"/>
          <w:szCs w:val="20"/>
        </w:rPr>
        <w:t>LOOK^</w:t>
      </w:r>
      <w:proofErr w:type="gramEnd"/>
      <w:r>
        <w:rPr>
          <w:rFonts w:ascii="r_ansi" w:hAnsi="r_ansi" w:cs="r_ansi"/>
          <w:sz w:val="20"/>
          <w:szCs w:val="20"/>
        </w:rPr>
        <w:t>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DHCP FIELD NAME: RESIDENTIAL STREET [LINE 1]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HL7 LOCATION: PID111R                 UPLOADABLE DEMOGRAPHIC FIELD: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FILE: PATIENT                    DHCP FIELD NUMBER: .1151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TRANSFORM IVM DATA: YES               TRANSFORM DHCP DATA: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ADDRESS FIELD?: NO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LOCATION LOGIC: S DR=.1151 D LOOK^IVMPREC9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OUTPUT LOGIC: S DR=.1151 D </w:t>
      </w:r>
      <w:proofErr w:type="gramStart"/>
      <w:r>
        <w:rPr>
          <w:rFonts w:ascii="r_ansi" w:hAnsi="r_ansi" w:cs="r_ansi"/>
          <w:sz w:val="20"/>
          <w:szCs w:val="20"/>
        </w:rPr>
        <w:t>LOOK^</w:t>
      </w:r>
      <w:proofErr w:type="gramEnd"/>
      <w:r>
        <w:rPr>
          <w:rFonts w:ascii="r_ansi" w:hAnsi="r_ansi" w:cs="r_ansi"/>
          <w:sz w:val="20"/>
          <w:szCs w:val="20"/>
        </w:rPr>
        <w:t>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DHCP FIELD NAME: RESIDENTIAL STREET [LINE 2]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HL7 LOCATION: PID112R                 UPLOADABLE DEMOGRAPHIC FIELD: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FILE: PATIENT                    DHCP FIELD NUMBER: .1152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TRANSFORM IVM DATA: YES               TRANSFORM DHCP DATA: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ADDRESS FIELD?: NO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DHCP LOCATION LOGIC: S DR=.1152 D LOOK^IVMPREC9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OUTPUT LOGIC: S DR=.1152 D </w:t>
      </w:r>
      <w:proofErr w:type="gramStart"/>
      <w:r>
        <w:rPr>
          <w:rFonts w:ascii="r_ansi" w:hAnsi="r_ansi" w:cs="r_ansi"/>
          <w:sz w:val="20"/>
          <w:szCs w:val="20"/>
        </w:rPr>
        <w:t>LOOK^</w:t>
      </w:r>
      <w:proofErr w:type="gramEnd"/>
      <w:r>
        <w:rPr>
          <w:rFonts w:ascii="r_ansi" w:hAnsi="r_ansi" w:cs="r_ansi"/>
          <w:sz w:val="20"/>
          <w:szCs w:val="20"/>
        </w:rPr>
        <w:t>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DHCP FIELD NAME: RESIDENTIAL STREET [LINE 3]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HL7 LOCATION: PID118R                 UPLOADABLE DEMOGRAPHIC FIELD: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FILE: PATIENT                    DHCP FIELD NUMBER: .1153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TRANSFORM IVM DATA: YES               TRANSFORM DHCP DATA: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ADDRESS FIELD?: NO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LOCATION LOGIC: S DR=.1153 D LOOK^IVMPREC9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OUTPUT LOGIC: S DR=.1153 D </w:t>
      </w:r>
      <w:proofErr w:type="gramStart"/>
      <w:r>
        <w:rPr>
          <w:rFonts w:ascii="r_ansi" w:hAnsi="r_ansi" w:cs="r_ansi"/>
          <w:sz w:val="20"/>
          <w:szCs w:val="20"/>
        </w:rPr>
        <w:t>LOOK^</w:t>
      </w:r>
      <w:proofErr w:type="gramEnd"/>
      <w:r>
        <w:rPr>
          <w:rFonts w:ascii="r_ansi" w:hAnsi="r_ansi" w:cs="r_ansi"/>
          <w:sz w:val="20"/>
          <w:szCs w:val="20"/>
        </w:rPr>
        <w:t>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DHCP FIELD NAME: RESIDENTIAL ADDRESS CITY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HL7 LOCATION: PID113R                 UPLOADABLE DEMOGRAPHIC FIELD: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FILE: PATIENT                    DHCP FIELD NUMBER: .1154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TRANSFORM IVM DATA: YES               TRANSFORM DHCP DATA: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ADDRESS FIELD?: NO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LOCATION LOGIC: S DR=.1154 D LOOK^IVMPREC9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OUTPUT LOGIC: S DR=.1154 D </w:t>
      </w:r>
      <w:proofErr w:type="gramStart"/>
      <w:r>
        <w:rPr>
          <w:rFonts w:ascii="r_ansi" w:hAnsi="r_ansi" w:cs="r_ansi"/>
          <w:sz w:val="20"/>
          <w:szCs w:val="20"/>
        </w:rPr>
        <w:t>LOOK^</w:t>
      </w:r>
      <w:proofErr w:type="gramEnd"/>
      <w:r>
        <w:rPr>
          <w:rFonts w:ascii="r_ansi" w:hAnsi="r_ansi" w:cs="r_ansi"/>
          <w:sz w:val="20"/>
          <w:szCs w:val="20"/>
        </w:rPr>
        <w:t>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DHCP FIELD NAME: RESIDENTIAL ADDRESS STATE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HL7 LOCATION: PID114R                 UPLOADABLE DEMOGRAPHIC FIELD: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FILE: PATIENT                    DHCP FIELD NUMBER: .1155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TRANSFORM IVM DATA: YES               TRANSFORM DHCP DATA: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ADDRESS FIELD?: NO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LOCATION LOGIC: S DR=.1155 D LOOK^IVMPREC9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OUTPUT LOGIC: S DR=.1155 D </w:t>
      </w:r>
      <w:proofErr w:type="gramStart"/>
      <w:r>
        <w:rPr>
          <w:rFonts w:ascii="r_ansi" w:hAnsi="r_ansi" w:cs="r_ansi"/>
          <w:sz w:val="20"/>
          <w:szCs w:val="20"/>
        </w:rPr>
        <w:t>LOOK^</w:t>
      </w:r>
      <w:proofErr w:type="gramEnd"/>
      <w:r>
        <w:rPr>
          <w:rFonts w:ascii="r_ansi" w:hAnsi="r_ansi" w:cs="r_ansi"/>
          <w:sz w:val="20"/>
          <w:szCs w:val="20"/>
        </w:rPr>
        <w:t>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DHCP FIELD NAME: RESIDENTIAL ADDRESS ZIP CODE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HL7 LOCATION: PID115R                 UPLOADABLE DEMOGRAPHIC FIELD: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FILE: PATIENT                    DHCP FIELD NUMBER: .1156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TRANSFORM IVM DATA: YES               TRANSFORM DHCP DATA: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ADDRESS FIELD?: NO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LOCATION LOGIC: S DR=.1156 D LOOK^IVMPREC9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OUTPUT LOGIC: S DR=.1156 D </w:t>
      </w:r>
      <w:proofErr w:type="gramStart"/>
      <w:r>
        <w:rPr>
          <w:rFonts w:ascii="r_ansi" w:hAnsi="r_ansi" w:cs="r_ansi"/>
          <w:sz w:val="20"/>
          <w:szCs w:val="20"/>
        </w:rPr>
        <w:t>LOOK^</w:t>
      </w:r>
      <w:proofErr w:type="gramEnd"/>
      <w:r>
        <w:rPr>
          <w:rFonts w:ascii="r_ansi" w:hAnsi="r_ansi" w:cs="r_ansi"/>
          <w:sz w:val="20"/>
          <w:szCs w:val="20"/>
        </w:rPr>
        <w:t>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DHCP FIELD NAME: RESIDENTIAL ADDRESS COUNTRY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HL7 LOCATION: PID116R                 UPLOADABLE DEMOGRAPHIC FIELD: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FILE: PATIENT                    DHCP FIELD NUMBER: .11573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TRANSFORM IVM DATA: YES               TRANSFORM DHCP DATA: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ADDRESS FIELD?: NO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LOCATION LOGIC: S DR=.11573 D LOOK^IVMPREC9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OUTPUT LOGIC: S DR=.11573 D </w:t>
      </w:r>
      <w:proofErr w:type="gramStart"/>
      <w:r>
        <w:rPr>
          <w:rFonts w:ascii="r_ansi" w:hAnsi="r_ansi" w:cs="r_ansi"/>
          <w:sz w:val="20"/>
          <w:szCs w:val="20"/>
        </w:rPr>
        <w:t>LOOK^</w:t>
      </w:r>
      <w:proofErr w:type="gramEnd"/>
      <w:r>
        <w:rPr>
          <w:rFonts w:ascii="r_ansi" w:hAnsi="r_ansi" w:cs="r_ansi"/>
          <w:sz w:val="20"/>
          <w:szCs w:val="20"/>
        </w:rPr>
        <w:t>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DHCP FIELD NAME: RESIDENTIAL ADDRESS PROVINC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HL7 LOCATION: PID114RF                UPLOADABLE DEMOGRAPHIC FIELD: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FILE: PATIENT                    DHCP FIELD NUMBER: .11571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TRANSFORM IVM DATA: YES               TRANSFORM DHCP DATA: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ADDRESS FIELD?: NO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LOCATION LOGIC: S DR=.11571 D LOOK^IVMPREC9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OUTPUT LOGIC: S DR=.11571 D </w:t>
      </w:r>
      <w:proofErr w:type="gramStart"/>
      <w:r>
        <w:rPr>
          <w:rFonts w:ascii="r_ansi" w:hAnsi="r_ansi" w:cs="r_ansi"/>
          <w:sz w:val="20"/>
          <w:szCs w:val="20"/>
        </w:rPr>
        <w:t>LOOK^</w:t>
      </w:r>
      <w:proofErr w:type="gramEnd"/>
      <w:r>
        <w:rPr>
          <w:rFonts w:ascii="r_ansi" w:hAnsi="r_ansi" w:cs="r_ansi"/>
          <w:sz w:val="20"/>
          <w:szCs w:val="20"/>
        </w:rPr>
        <w:t>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DHCP FIELD NAME: RESIDENTIAL ADDRESS POSTAL CODE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HL7 LOCATION: PID115RF                UPLOADABLE DEMOGRAPHIC FIELD: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FILE: PATIENT                    DHCP FIELD NUMBER: .11572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TRANSFORM IVM DATA: YES               TRANSFORM DHCP DATA: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ADDRESS FIELD?: NO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LOCATION LOGIC: S DR=.11572 D LOOK^IVMPREC9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OUTPUT LOGIC: S DR=.11572 D </w:t>
      </w:r>
      <w:proofErr w:type="gramStart"/>
      <w:r>
        <w:rPr>
          <w:rFonts w:ascii="r_ansi" w:hAnsi="r_ansi" w:cs="r_ansi"/>
          <w:sz w:val="20"/>
          <w:szCs w:val="20"/>
        </w:rPr>
        <w:t>LOOK^</w:t>
      </w:r>
      <w:proofErr w:type="gramEnd"/>
      <w:r>
        <w:rPr>
          <w:rFonts w:ascii="r_ansi" w:hAnsi="r_ansi" w:cs="r_ansi"/>
          <w:sz w:val="20"/>
          <w:szCs w:val="20"/>
        </w:rPr>
        <w:t>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DHCP FIELD NAME: RESIDENTIAL ADDRESS COUNTY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HL7 LOCATION: PID12R                  UPLOADABLE DEMOGRAPHIC FIELD: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FILE: PATIENT                    DHCP FIELD NUMBER: .1157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TRANSFORM IVM DATA: YES               TRANSFORM DHCP DATA: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ADDRESS FIELD?: NO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LOCATION LOGIC: S DR=.1157 D LOOK^IVMPREC9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OUTPUT LOGIC: S DR=.1157 D </w:t>
      </w:r>
      <w:proofErr w:type="gramStart"/>
      <w:r>
        <w:rPr>
          <w:rFonts w:ascii="r_ansi" w:hAnsi="r_ansi" w:cs="r_ansi"/>
          <w:sz w:val="20"/>
          <w:szCs w:val="20"/>
        </w:rPr>
        <w:t>LOOK^</w:t>
      </w:r>
      <w:proofErr w:type="gramEnd"/>
      <w:r>
        <w:rPr>
          <w:rFonts w:ascii="r_ansi" w:hAnsi="r_ansi" w:cs="r_ansi"/>
          <w:sz w:val="20"/>
          <w:szCs w:val="20"/>
        </w:rPr>
        <w:t>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DHCP FIELD NAME: RESIDENTIAL ADDRESS CHANGE DT/TM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HL7 LOCATION: RF171RA                 UPLOADABLE DEMOGRAPHIC FIELD: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FILE: PATIENT                    DHCP FIELD NUMBER: .1158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TRANSFORM IVM DATA: YES               TRANSFORM DHCP DATA: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ADDRESS FIELD?: NO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LOCATION LOGIC: S DR=.1158 D LOOK^IVMPREC9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OUTPUT LOGIC: S DR=.1158 D </w:t>
      </w:r>
      <w:proofErr w:type="gramStart"/>
      <w:r>
        <w:rPr>
          <w:rFonts w:ascii="r_ansi" w:hAnsi="r_ansi" w:cs="r_ansi"/>
          <w:sz w:val="20"/>
          <w:szCs w:val="20"/>
        </w:rPr>
        <w:t>LOOK^</w:t>
      </w:r>
      <w:proofErr w:type="gramEnd"/>
      <w:r>
        <w:rPr>
          <w:rFonts w:ascii="r_ansi" w:hAnsi="r_ansi" w:cs="r_ansi"/>
          <w:sz w:val="20"/>
          <w:szCs w:val="20"/>
        </w:rPr>
        <w:t>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DHCP FIELD NAME: RESIDENTIAL ADDRESS CHANGE SITE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HL7 LOCATION: RF161RA                 UPLOADABLE DEMOGRAPHIC FIELD: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FILE: PATIENT                    DHCP FIELD NUMBER: .14114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TRANSFORM IVM DATA: YES               TRANSFORM DHCP DATA: YES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ADDRESS FIELD?: NO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LOCATION LOGIC: S DR=.14114 D LOOK^IVMPREC9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DHCP OUTPUT LOGIC: S DR=.14114 D </w:t>
      </w:r>
      <w:proofErr w:type="gramStart"/>
      <w:r>
        <w:rPr>
          <w:rFonts w:ascii="r_ansi" w:hAnsi="r_ansi" w:cs="r_ansi"/>
          <w:sz w:val="20"/>
          <w:szCs w:val="20"/>
        </w:rPr>
        <w:t>LOOK^</w:t>
      </w:r>
      <w:proofErr w:type="gramEnd"/>
      <w:r>
        <w:rPr>
          <w:rFonts w:ascii="r_ansi" w:hAnsi="r_ansi" w:cs="r_ansi"/>
          <w:sz w:val="20"/>
          <w:szCs w:val="20"/>
        </w:rPr>
        <w:t>IVMPREC9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post-install routine, IVM2164P, should be manually deleted from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your</w:t>
      </w:r>
      <w:proofErr w:type="gramEnd"/>
      <w:r>
        <w:rPr>
          <w:rFonts w:ascii="r_ansi" w:hAnsi="r_ansi" w:cs="r_ansi"/>
          <w:sz w:val="20"/>
          <w:szCs w:val="20"/>
        </w:rPr>
        <w:t xml:space="preserve"> system using the KERNEL option Delete Routines [XTRDEL] upon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completion</w:t>
      </w:r>
      <w:proofErr w:type="gramEnd"/>
      <w:r>
        <w:rPr>
          <w:rFonts w:ascii="r_ansi" w:hAnsi="r_ansi" w:cs="r_ansi"/>
          <w:sz w:val="20"/>
          <w:szCs w:val="20"/>
        </w:rPr>
        <w:t xml:space="preserve"> of the installation.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Back-Out Plan: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new entries listed in Post-Installation Instructions need to be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deleted</w:t>
      </w:r>
      <w:proofErr w:type="gramEnd"/>
      <w:r>
        <w:rPr>
          <w:rFonts w:ascii="r_ansi" w:hAnsi="r_ansi" w:cs="r_ansi"/>
          <w:sz w:val="20"/>
          <w:szCs w:val="20"/>
        </w:rPr>
        <w:t xml:space="preserve"> manually using </w:t>
      </w:r>
      <w:proofErr w:type="spellStart"/>
      <w:r>
        <w:rPr>
          <w:rFonts w:ascii="r_ansi" w:hAnsi="r_ansi" w:cs="r_ansi"/>
          <w:sz w:val="20"/>
          <w:szCs w:val="20"/>
        </w:rPr>
        <w:t>FileMan</w:t>
      </w:r>
      <w:proofErr w:type="spellEnd"/>
      <w:r>
        <w:rPr>
          <w:rFonts w:ascii="r_ansi" w:hAnsi="r_ansi" w:cs="r_ansi"/>
          <w:sz w:val="20"/>
          <w:szCs w:val="20"/>
        </w:rPr>
        <w:t xml:space="preserve"> option ENTER OR EDIT FILE ENTRIES.  Backup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message</w:t>
      </w:r>
      <w:proofErr w:type="gramEnd"/>
      <w:r>
        <w:rPr>
          <w:rFonts w:ascii="r_ansi" w:hAnsi="r_ansi" w:cs="r_ansi"/>
          <w:sz w:val="20"/>
          <w:szCs w:val="20"/>
        </w:rPr>
        <w:t xml:space="preserve"> would need to be installed to replace the routines back to old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state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Information: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second line of each of these routines now looks like: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;;2.0;INCOME VERIFICATION MATCH;**[Patch List]**;21-OCT-94;Build 17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The checksums below are new checksums, and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can</w:t>
      </w:r>
      <w:proofErr w:type="gramEnd"/>
      <w:r>
        <w:rPr>
          <w:rFonts w:ascii="r_ansi" w:hAnsi="r_ansi" w:cs="r_ansi"/>
          <w:sz w:val="20"/>
          <w:szCs w:val="20"/>
        </w:rPr>
        <w:t xml:space="preserve"> be checked with CHECK1^XTSUMBLD.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IVM2164P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</w:t>
      </w:r>
      <w:proofErr w:type="gramStart"/>
      <w:r>
        <w:rPr>
          <w:rFonts w:ascii="r_ansi" w:hAnsi="r_ansi" w:cs="r_ansi"/>
          <w:sz w:val="20"/>
          <w:szCs w:val="20"/>
        </w:rPr>
        <w:t>B50615820  *</w:t>
      </w:r>
      <w:proofErr w:type="gramEnd"/>
      <w:r>
        <w:rPr>
          <w:rFonts w:ascii="r_ansi" w:hAnsi="r_ansi" w:cs="r_ansi"/>
          <w:sz w:val="20"/>
          <w:szCs w:val="20"/>
        </w:rPr>
        <w:t>*164**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IVMPREC6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Before:B147873748   After:B179144635  **3,4,12,17,34,58,79,102,115,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140,144,121,151,152,165,167,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164**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IVMPREC8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Before:B233047174   After:B280474456  **5,6,12,58,73,79,102,115,121,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148,151,152,168,167,164**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IVMPRECA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B87632745   After: </w:t>
      </w:r>
      <w:proofErr w:type="gramStart"/>
      <w:r>
        <w:rPr>
          <w:rFonts w:ascii="r_ansi" w:hAnsi="r_ansi" w:cs="r_ansi"/>
          <w:sz w:val="20"/>
          <w:szCs w:val="20"/>
        </w:rPr>
        <w:t>B91831777  *</w:t>
      </w:r>
      <w:proofErr w:type="gramEnd"/>
      <w:r>
        <w:rPr>
          <w:rFonts w:ascii="r_ansi" w:hAnsi="r_ansi" w:cs="r_ansi"/>
          <w:sz w:val="20"/>
          <w:szCs w:val="20"/>
        </w:rPr>
        <w:t>*5,6,12,34,58,56,115,144,121,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151,145,164**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IVMPTRN8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B79090653   After: </w:t>
      </w:r>
      <w:proofErr w:type="gramStart"/>
      <w:r>
        <w:rPr>
          <w:rFonts w:ascii="r_ansi" w:hAnsi="r_ansi" w:cs="r_ansi"/>
          <w:sz w:val="20"/>
          <w:szCs w:val="20"/>
        </w:rPr>
        <w:t>B91076802  *</w:t>
      </w:r>
      <w:proofErr w:type="gramEnd"/>
      <w:r>
        <w:rPr>
          <w:rFonts w:ascii="r_ansi" w:hAnsi="r_ansi" w:cs="r_ansi"/>
          <w:sz w:val="20"/>
          <w:szCs w:val="20"/>
        </w:rPr>
        <w:t>*9,11,19,12,21,17,24,36,37,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47,48,42,34,77,76,75,79,85,89,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98</w:t>
      </w:r>
      <w:proofErr w:type="gramStart"/>
      <w:r>
        <w:rPr>
          <w:rFonts w:ascii="r_ansi" w:hAnsi="r_ansi" w:cs="r_ansi"/>
          <w:sz w:val="20"/>
          <w:szCs w:val="20"/>
        </w:rPr>
        <w:t>,56,97,104,113,109,114,105</w:t>
      </w:r>
      <w:proofErr w:type="gramEnd"/>
      <w:r>
        <w:rPr>
          <w:rFonts w:ascii="r_ansi" w:hAnsi="r_ansi" w:cs="r_ansi"/>
          <w:sz w:val="20"/>
          <w:szCs w:val="20"/>
        </w:rPr>
        <w:t>,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115,121,151,141,150,160,161,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168,167,164**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IVMPTRN9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B53734874   After: </w:t>
      </w:r>
      <w:proofErr w:type="gramStart"/>
      <w:r>
        <w:rPr>
          <w:rFonts w:ascii="r_ansi" w:hAnsi="r_ansi" w:cs="r_ansi"/>
          <w:sz w:val="20"/>
          <w:szCs w:val="20"/>
        </w:rPr>
        <w:t>B54344683  *</w:t>
      </w:r>
      <w:proofErr w:type="gramEnd"/>
      <w:r>
        <w:rPr>
          <w:rFonts w:ascii="r_ansi" w:hAnsi="r_ansi" w:cs="r_ansi"/>
          <w:sz w:val="20"/>
          <w:szCs w:val="20"/>
        </w:rPr>
        <w:t>*9,11,19,12,21,17,46,50,53,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34</w:t>
      </w:r>
      <w:proofErr w:type="gramStart"/>
      <w:r>
        <w:rPr>
          <w:rFonts w:ascii="r_ansi" w:hAnsi="r_ansi" w:cs="r_ansi"/>
          <w:sz w:val="20"/>
          <w:szCs w:val="20"/>
        </w:rPr>
        <w:t>,49,58,79,99,116,105,115,152</w:t>
      </w:r>
      <w:proofErr w:type="gramEnd"/>
      <w:r>
        <w:rPr>
          <w:rFonts w:ascii="r_ansi" w:hAnsi="r_ansi" w:cs="r_ansi"/>
          <w:sz w:val="20"/>
          <w:szCs w:val="20"/>
        </w:rPr>
        <w:t>,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160,164**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IVMPTRNA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B15638011   After: </w:t>
      </w:r>
      <w:proofErr w:type="gramStart"/>
      <w:r>
        <w:rPr>
          <w:rFonts w:ascii="r_ansi" w:hAnsi="r_ansi" w:cs="r_ansi"/>
          <w:sz w:val="20"/>
          <w:szCs w:val="20"/>
        </w:rPr>
        <w:t>B16817717  *</w:t>
      </w:r>
      <w:proofErr w:type="gramEnd"/>
      <w:r>
        <w:rPr>
          <w:rFonts w:ascii="r_ansi" w:hAnsi="r_ansi" w:cs="r_ansi"/>
          <w:sz w:val="20"/>
          <w:szCs w:val="20"/>
        </w:rPr>
        <w:t>*46,58,76,105,152,164**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list of preceding patches: 145, 167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User Information: 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Entered </w:t>
      </w:r>
      <w:proofErr w:type="gramStart"/>
      <w:r>
        <w:rPr>
          <w:rFonts w:ascii="r_ansi" w:hAnsi="r_ansi" w:cs="r_ansi"/>
          <w:sz w:val="20"/>
          <w:szCs w:val="20"/>
        </w:rPr>
        <w:t>By  :</w:t>
      </w:r>
      <w:proofErr w:type="gramEnd"/>
      <w:r>
        <w:rPr>
          <w:rFonts w:ascii="r_ansi" w:hAnsi="r_ansi" w:cs="r_ansi"/>
          <w:sz w:val="20"/>
          <w:szCs w:val="20"/>
        </w:rPr>
        <w:t xml:space="preserve">   THAYER,CHRISTOPHER   Date Entered  :   FEB  6,2017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Completed By:                        Date Completed:  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Released </w:t>
      </w:r>
      <w:proofErr w:type="gramStart"/>
      <w:r>
        <w:rPr>
          <w:rFonts w:ascii="r_ansi" w:hAnsi="r_ansi" w:cs="r_ansi"/>
          <w:sz w:val="20"/>
          <w:szCs w:val="20"/>
        </w:rPr>
        <w:t>By :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Date Released :   </w:t>
      </w:r>
    </w:p>
    <w:p w:rsidR="00662654" w:rsidRDefault="00662654" w:rsidP="0066265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CE08AB" w:rsidRDefault="00CE08AB"/>
    <w:sectPr w:rsidR="00CE08AB" w:rsidSect="009C2D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41A" w:rsidRDefault="0013341A" w:rsidP="00EB5571">
      <w:pPr>
        <w:spacing w:after="0" w:line="240" w:lineRule="auto"/>
      </w:pPr>
      <w:r>
        <w:separator/>
      </w:r>
    </w:p>
  </w:endnote>
  <w:endnote w:type="continuationSeparator" w:id="0">
    <w:p w:rsidR="0013341A" w:rsidRDefault="0013341A" w:rsidP="00EB5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571" w:rsidRDefault="00EB557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571" w:rsidRDefault="00EB557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571" w:rsidRDefault="00EB55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41A" w:rsidRDefault="0013341A" w:rsidP="00EB5571">
      <w:pPr>
        <w:spacing w:after="0" w:line="240" w:lineRule="auto"/>
      </w:pPr>
      <w:r>
        <w:separator/>
      </w:r>
    </w:p>
  </w:footnote>
  <w:footnote w:type="continuationSeparator" w:id="0">
    <w:p w:rsidR="0013341A" w:rsidRDefault="0013341A" w:rsidP="00EB55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571" w:rsidRDefault="00EB557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571" w:rsidRDefault="00EB557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571" w:rsidRDefault="00EB55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654"/>
    <w:rsid w:val="0013341A"/>
    <w:rsid w:val="001F4F38"/>
    <w:rsid w:val="00662654"/>
    <w:rsid w:val="00772FF1"/>
    <w:rsid w:val="00CE08AB"/>
    <w:rsid w:val="00DE3A7D"/>
    <w:rsid w:val="00EB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55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5571"/>
  </w:style>
  <w:style w:type="paragraph" w:styleId="Footer">
    <w:name w:val="footer"/>
    <w:basedOn w:val="Normal"/>
    <w:link w:val="FooterChar"/>
    <w:uiPriority w:val="99"/>
    <w:unhideWhenUsed/>
    <w:rsid w:val="00EB55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55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55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5571"/>
  </w:style>
  <w:style w:type="paragraph" w:styleId="Footer">
    <w:name w:val="footer"/>
    <w:basedOn w:val="Normal"/>
    <w:link w:val="FooterChar"/>
    <w:uiPriority w:val="99"/>
    <w:unhideWhenUsed/>
    <w:rsid w:val="00EB55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55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3413</Words>
  <Characters>19459</Characters>
  <Application>Microsoft Office Word</Application>
  <DocSecurity>0</DocSecurity>
  <Lines>162</Lines>
  <Paragraphs>45</Paragraphs>
  <Notes>0</Notes>
  <ScaleCrop>false</ScaleCrop>
  <Manager/>
  <Company/>
  <LinksUpToDate>false</LinksUpToDate>
  <CharactersWithSpaces>22827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2018-03-13T20:39:00Z</dcterms:created>
  <dcterms:modified xsi:type="dcterms:W3CDTF">2018-03-13T20:47:00Z</dcterms:modified>
</cp:coreProperties>
</file>